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8E" w:rsidRPr="00720EDC" w:rsidRDefault="0003161A" w:rsidP="0011758E">
      <w:pPr>
        <w:spacing w:after="80"/>
        <w:ind w:left="142" w:firstLine="425"/>
        <w:jc w:val="both"/>
        <w:rPr>
          <w:b/>
          <w:bCs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3175</wp:posOffset>
                </wp:positionV>
                <wp:extent cx="1489710" cy="604520"/>
                <wp:effectExtent l="10160" t="12065" r="5080" b="1206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58E" w:rsidRPr="008915F7" w:rsidRDefault="0011758E" w:rsidP="0011758E">
                            <w:pPr>
                              <w:ind w:right="114"/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915F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 </w:t>
                            </w:r>
                            <w:r w:rsidRPr="008915F7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01/TK-SDDPNN</w:t>
                            </w:r>
                          </w:p>
                          <w:p w:rsidR="0011758E" w:rsidRPr="008915F7" w:rsidRDefault="0011758E" w:rsidP="0011758E">
                            <w:pPr>
                              <w:ind w:right="114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915F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156/TT-BTC ngày</w:t>
                            </w:r>
                          </w:p>
                          <w:p w:rsidR="0011758E" w:rsidRPr="008915F7" w:rsidRDefault="0011758E" w:rsidP="0011758E">
                            <w:pPr>
                              <w:ind w:right="114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915F7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6/11/2013 của Bộ Tài chính)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5.05pt;margin-top:.25pt;width:117.3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">
                <v:textbox inset="0,0,0,0">
                  <w:txbxContent>
                    <w:p w:rsidR="0011758E" w:rsidRPr="008915F7" w:rsidRDefault="0011758E" w:rsidP="0011758E">
                      <w:pPr>
                        <w:ind w:right="114"/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8915F7">
                        <w:rPr>
                          <w:sz w:val="20"/>
                          <w:szCs w:val="20"/>
                          <w:lang w:val="nl-NL"/>
                        </w:rPr>
                        <w:t xml:space="preserve">Mẫu số:  </w:t>
                      </w:r>
                      <w:r w:rsidRPr="008915F7">
                        <w:rPr>
                          <w:b/>
                          <w:sz w:val="20"/>
                          <w:szCs w:val="20"/>
                          <w:lang w:val="nl-NL"/>
                        </w:rPr>
                        <w:t>01/TK-SDDPNN</w:t>
                      </w:r>
                    </w:p>
                    <w:p w:rsidR="0011758E" w:rsidRPr="008915F7" w:rsidRDefault="0011758E" w:rsidP="0011758E">
                      <w:pPr>
                        <w:ind w:right="114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8915F7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156/TT-BTC ngày</w:t>
                      </w:r>
                    </w:p>
                    <w:p w:rsidR="0011758E" w:rsidRPr="008915F7" w:rsidRDefault="0011758E" w:rsidP="0011758E">
                      <w:pPr>
                        <w:ind w:right="114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8915F7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6/11/2013 của Bộ Tài chính) </w:t>
                      </w:r>
                    </w:p>
                  </w:txbxContent>
                </v:textbox>
              </v:shape>
            </w:pict>
          </mc:Fallback>
        </mc:AlternateContent>
      </w:r>
    </w:p>
    <w:p w:rsidR="0011758E" w:rsidRPr="00720EDC" w:rsidRDefault="0011758E" w:rsidP="0011758E">
      <w:pPr>
        <w:jc w:val="center"/>
        <w:rPr>
          <w:b/>
          <w:sz w:val="21"/>
          <w:szCs w:val="21"/>
          <w:lang w:val="nl-NL"/>
        </w:rPr>
      </w:pPr>
      <w:r w:rsidRPr="00720EDC">
        <w:rPr>
          <w:b/>
          <w:sz w:val="21"/>
          <w:szCs w:val="21"/>
          <w:lang w:val="nl-NL"/>
        </w:rPr>
        <w:t>CỘNG HOÀ XÃ HỘI CHỦ NGHĨA VIỆT NAM</w:t>
      </w:r>
    </w:p>
    <w:p w:rsidR="0011758E" w:rsidRPr="00720EDC" w:rsidRDefault="0011758E" w:rsidP="0011758E">
      <w:pPr>
        <w:jc w:val="center"/>
        <w:rPr>
          <w:b/>
          <w:sz w:val="21"/>
          <w:szCs w:val="21"/>
          <w:lang w:val="nl-NL"/>
        </w:rPr>
      </w:pPr>
      <w:r w:rsidRPr="00720EDC">
        <w:rPr>
          <w:b/>
          <w:sz w:val="21"/>
          <w:szCs w:val="21"/>
          <w:lang w:val="nl-NL"/>
        </w:rPr>
        <w:t>Độc lập - Tự do - Hạnh phúc</w:t>
      </w:r>
    </w:p>
    <w:p w:rsidR="0011758E" w:rsidRPr="00720EDC" w:rsidRDefault="0003161A" w:rsidP="0011758E">
      <w:pPr>
        <w:jc w:val="center"/>
        <w:rPr>
          <w:b/>
          <w:sz w:val="21"/>
          <w:szCs w:val="21"/>
          <w:lang w:val="nl-NL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1295400" cy="0"/>
                <wp:effectExtent l="9525" t="12065" r="9525" b="69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65pt" to="2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M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JhNFt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"/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635" cy="0"/>
                <wp:effectExtent l="9525" t="12065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k/DwIAAC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"/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635" cy="0"/>
                <wp:effectExtent l="12700" t="12065" r="571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5ADwIAAC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"/>
            </w:pict>
          </mc:Fallback>
        </mc:AlternateContent>
      </w: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635" cy="0"/>
                <wp:effectExtent l="9525" t="7620" r="889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3lDgIAACQ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"/>
            </w:pict>
          </mc:Fallback>
        </mc:AlternateContent>
      </w:r>
    </w:p>
    <w:p w:rsidR="0011758E" w:rsidRPr="00720EDC" w:rsidRDefault="0011758E" w:rsidP="0011758E">
      <w:pPr>
        <w:jc w:val="center"/>
        <w:rPr>
          <w:b/>
          <w:sz w:val="21"/>
          <w:szCs w:val="21"/>
          <w:lang w:val="nl-NL"/>
        </w:rPr>
      </w:pPr>
      <w:r w:rsidRPr="00720EDC">
        <w:rPr>
          <w:b/>
          <w:sz w:val="21"/>
          <w:szCs w:val="21"/>
          <w:lang w:val="nl-NL"/>
        </w:rPr>
        <w:t>TỜ KHAI THUẾ SỬ DỤNG ĐẤT PHI NÔNG NGHIỆP</w:t>
      </w:r>
    </w:p>
    <w:p w:rsidR="0011758E" w:rsidRPr="00720EDC" w:rsidRDefault="0011758E" w:rsidP="0011758E">
      <w:pPr>
        <w:jc w:val="center"/>
        <w:rPr>
          <w:b/>
          <w:i/>
          <w:sz w:val="21"/>
          <w:szCs w:val="21"/>
          <w:lang w:val="nl-NL"/>
        </w:rPr>
      </w:pPr>
      <w:r w:rsidRPr="00720EDC">
        <w:rPr>
          <w:b/>
          <w:i/>
          <w:sz w:val="21"/>
          <w:szCs w:val="21"/>
          <w:lang w:val="nl-NL"/>
        </w:rPr>
        <w:t>(Dùng cho hộ gia đình, cá nhân)</w:t>
      </w:r>
    </w:p>
    <w:p w:rsidR="0011758E" w:rsidRPr="00720EDC" w:rsidRDefault="0011758E" w:rsidP="0011758E">
      <w:pPr>
        <w:jc w:val="center"/>
        <w:rPr>
          <w:b/>
          <w:sz w:val="21"/>
          <w:szCs w:val="21"/>
          <w:lang w:val="nl-NL"/>
        </w:rPr>
      </w:pPr>
      <w:r w:rsidRPr="00720EDC">
        <w:rPr>
          <w:sz w:val="21"/>
          <w:szCs w:val="21"/>
          <w:lang w:val="nl-NL"/>
        </w:rPr>
        <w:t>[</w:t>
      </w:r>
      <w:r w:rsidRPr="00720EDC">
        <w:rPr>
          <w:b/>
          <w:sz w:val="21"/>
          <w:szCs w:val="21"/>
          <w:lang w:val="nl-NL"/>
        </w:rPr>
        <w:t>01</w:t>
      </w:r>
      <w:r w:rsidRPr="00720EDC">
        <w:rPr>
          <w:sz w:val="21"/>
          <w:szCs w:val="21"/>
          <w:lang w:val="nl-NL"/>
        </w:rPr>
        <w:t xml:space="preserve">] </w:t>
      </w:r>
      <w:r w:rsidRPr="00720EDC">
        <w:rPr>
          <w:b/>
          <w:sz w:val="21"/>
          <w:szCs w:val="21"/>
          <w:lang w:val="nl-NL"/>
        </w:rPr>
        <w:t xml:space="preserve"> Kỳ tính thuế: </w:t>
      </w:r>
      <w:r w:rsidRPr="00720EDC">
        <w:rPr>
          <w:sz w:val="21"/>
          <w:szCs w:val="21"/>
          <w:lang w:val="nl-NL"/>
        </w:rPr>
        <w:t>Năm .....</w:t>
      </w:r>
      <w:r w:rsidRPr="00720EDC">
        <w:rPr>
          <w:b/>
          <w:sz w:val="21"/>
          <w:szCs w:val="21"/>
          <w:lang w:val="nl-NL"/>
        </w:rPr>
        <w:t xml:space="preserve">  </w:t>
      </w:r>
    </w:p>
    <w:p w:rsidR="0011758E" w:rsidRPr="00720EDC" w:rsidRDefault="0011758E" w:rsidP="00720EDC">
      <w:pPr>
        <w:jc w:val="center"/>
        <w:rPr>
          <w:sz w:val="21"/>
          <w:szCs w:val="21"/>
          <w:lang w:val="nl-NL"/>
        </w:rPr>
      </w:pPr>
      <w:r w:rsidRPr="00720EDC">
        <w:rPr>
          <w:sz w:val="21"/>
          <w:szCs w:val="21"/>
          <w:lang w:val="nl-NL"/>
        </w:rPr>
        <w:t>[02] lần đầu: □</w:t>
      </w:r>
      <w:r w:rsidRPr="00720EDC">
        <w:rPr>
          <w:sz w:val="21"/>
          <w:szCs w:val="21"/>
          <w:lang w:val="nl-NL"/>
        </w:rPr>
        <w:tab/>
      </w:r>
      <w:r w:rsidRPr="00720EDC">
        <w:rPr>
          <w:sz w:val="21"/>
          <w:szCs w:val="21"/>
          <w:lang w:val="nl-NL"/>
        </w:rPr>
        <w:tab/>
      </w:r>
      <w:r w:rsidRPr="00720EDC">
        <w:rPr>
          <w:sz w:val="21"/>
          <w:szCs w:val="21"/>
          <w:lang w:val="nl-NL"/>
        </w:rPr>
        <w:tab/>
        <w:t xml:space="preserve">   [03] bổ sung lần thứ: □</w:t>
      </w:r>
    </w:p>
    <w:p w:rsidR="0011758E" w:rsidRPr="00720EDC" w:rsidRDefault="0011758E" w:rsidP="0011758E">
      <w:pPr>
        <w:jc w:val="center"/>
        <w:rPr>
          <w:b/>
          <w:sz w:val="21"/>
          <w:szCs w:val="21"/>
          <w:lang w:val="nl-NL"/>
        </w:rPr>
      </w:pPr>
      <w:r w:rsidRPr="00720EDC">
        <w:rPr>
          <w:b/>
          <w:sz w:val="21"/>
          <w:szCs w:val="21"/>
          <w:lang w:val="nl-NL"/>
        </w:rPr>
        <w:t>I/ PHẦN NGƯỜI NỘP THUẾ TỰ KHAI</w:t>
      </w:r>
    </w:p>
    <w:tbl>
      <w:tblPr>
        <w:tblW w:w="9475" w:type="dxa"/>
        <w:tblInd w:w="-72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38"/>
        <w:gridCol w:w="1380"/>
        <w:gridCol w:w="2070"/>
        <w:gridCol w:w="2299"/>
      </w:tblGrid>
      <w:tr w:rsidR="0011758E" w:rsidRPr="00720EDC" w:rsidTr="00720EDC">
        <w:tc>
          <w:tcPr>
            <w:tcW w:w="9475" w:type="dxa"/>
            <w:gridSpan w:val="5"/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>1. Người nộp thuế</w:t>
            </w:r>
            <w:r w:rsidRPr="00720EDC">
              <w:rPr>
                <w:b/>
                <w:sz w:val="21"/>
                <w:szCs w:val="21"/>
                <w:lang w:val="nl-NL"/>
              </w:rPr>
              <w:tab/>
            </w:r>
            <w:r w:rsidRPr="00720EDC">
              <w:rPr>
                <w:b/>
                <w:sz w:val="21"/>
                <w:szCs w:val="21"/>
                <w:lang w:val="nl-NL"/>
              </w:rPr>
              <w:tab/>
            </w:r>
            <w:r w:rsidRPr="00720EDC">
              <w:rPr>
                <w:b/>
                <w:sz w:val="21"/>
                <w:szCs w:val="21"/>
                <w:lang w:val="nl-NL"/>
              </w:rPr>
              <w:tab/>
              <w:t xml:space="preserve">                       </w:t>
            </w:r>
            <w:r w:rsidRPr="00720EDC">
              <w:rPr>
                <w:sz w:val="21"/>
                <w:szCs w:val="21"/>
                <w:lang w:val="nl-NL"/>
              </w:rPr>
              <w:t xml:space="preserve">[04] Họ và tên: </w:t>
            </w:r>
          </w:p>
        </w:tc>
      </w:tr>
      <w:tr w:rsidR="0011758E" w:rsidRPr="00720EDC" w:rsidTr="00720EDC">
        <w:tc>
          <w:tcPr>
            <w:tcW w:w="9475" w:type="dxa"/>
            <w:gridSpan w:val="5"/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[05] Ngày tháng năm sinh:                                      [06] Mã số thuế:</w:t>
            </w:r>
          </w:p>
        </w:tc>
      </w:tr>
      <w:tr w:rsidR="0011758E" w:rsidRPr="00720EDC" w:rsidTr="00720EDC">
        <w:trPr>
          <w:trHeight w:val="90"/>
        </w:trPr>
        <w:tc>
          <w:tcPr>
            <w:tcW w:w="9475" w:type="dxa"/>
            <w:gridSpan w:val="5"/>
            <w:tcBorders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[07] Số CMND/hộ chiếu:                                        [08] Ngày cấp:                           [09] Nơi cấp: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[10] Địa chỉ cư trú</w:t>
            </w:r>
            <w:r w:rsidRPr="00720EDC">
              <w:rPr>
                <w:sz w:val="21"/>
                <w:szCs w:val="21"/>
              </w:rPr>
              <w:t>:</w:t>
            </w:r>
            <w:r w:rsidRPr="00720EDC">
              <w:rPr>
                <w:sz w:val="21"/>
                <w:szCs w:val="21"/>
                <w:lang w:val="nl-NL"/>
              </w:rPr>
              <w:t xml:space="preserve">                                      </w:t>
            </w:r>
          </w:p>
        </w:tc>
      </w:tr>
      <w:tr w:rsidR="0011758E" w:rsidRPr="00720EDC" w:rsidTr="00720EDC">
        <w:trPr>
          <w:trHeight w:val="275"/>
        </w:trPr>
        <w:tc>
          <w:tcPr>
            <w:tcW w:w="510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[10.1] Tổ/thôn:</w:t>
            </w:r>
          </w:p>
        </w:tc>
        <w:tc>
          <w:tcPr>
            <w:tcW w:w="43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14" w:type="dxa"/>
              <w:right w:w="14" w:type="dxa"/>
            </w:tcMar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[10.2] Phường/xã/thị trấn:</w:t>
            </w:r>
          </w:p>
        </w:tc>
      </w:tr>
      <w:tr w:rsidR="0011758E" w:rsidRPr="00720EDC" w:rsidTr="00720EDC">
        <w:trPr>
          <w:trHeight w:val="275"/>
        </w:trPr>
        <w:tc>
          <w:tcPr>
            <w:tcW w:w="510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[10.3]  Quận/huyện: </w:t>
            </w:r>
          </w:p>
        </w:tc>
        <w:tc>
          <w:tcPr>
            <w:tcW w:w="43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14" w:type="dxa"/>
              <w:right w:w="14" w:type="dxa"/>
            </w:tcMar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[10.4] Tỉnh/Thành phố:</w:t>
            </w:r>
          </w:p>
        </w:tc>
      </w:tr>
      <w:tr w:rsidR="0011758E" w:rsidRPr="00720EDC" w:rsidTr="00720EDC">
        <w:trPr>
          <w:trHeight w:val="275"/>
        </w:trPr>
        <w:tc>
          <w:tcPr>
            <w:tcW w:w="510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[11] Địa chỉ nhận thông báo thuế:  </w:t>
            </w:r>
          </w:p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[12] Số tài khoản-tại ngân hàng (nếu có):</w:t>
            </w:r>
          </w:p>
        </w:tc>
        <w:tc>
          <w:tcPr>
            <w:tcW w:w="43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[11.1] Điện thoại:              </w:t>
            </w:r>
          </w:p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</w:p>
        </w:tc>
      </w:tr>
      <w:tr w:rsidR="0011758E" w:rsidRPr="00720EDC" w:rsidTr="00720EDC">
        <w:tc>
          <w:tcPr>
            <w:tcW w:w="9475" w:type="dxa"/>
            <w:gridSpan w:val="5"/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>2. Đại lý thuế (nếu có)</w:t>
            </w:r>
            <w:r w:rsidRPr="00720EDC">
              <w:rPr>
                <w:b/>
                <w:sz w:val="21"/>
                <w:szCs w:val="21"/>
                <w:lang w:val="nl-NL"/>
              </w:rPr>
              <w:tab/>
            </w:r>
            <w:r w:rsidRPr="00720EDC">
              <w:rPr>
                <w:b/>
                <w:sz w:val="21"/>
                <w:szCs w:val="21"/>
                <w:lang w:val="nl-NL"/>
              </w:rPr>
              <w:tab/>
              <w:t xml:space="preserve">                       </w:t>
            </w:r>
            <w:r w:rsidRPr="00720EDC">
              <w:rPr>
                <w:sz w:val="21"/>
                <w:szCs w:val="21"/>
                <w:lang w:val="nl-NL"/>
              </w:rPr>
              <w:t>[13] Tên tổ chức:</w:t>
            </w:r>
          </w:p>
        </w:tc>
      </w:tr>
      <w:tr w:rsidR="0011758E" w:rsidRPr="00720EDC" w:rsidTr="00720EDC">
        <w:tc>
          <w:tcPr>
            <w:tcW w:w="9475" w:type="dxa"/>
            <w:gridSpan w:val="5"/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[14] Mã số thuế: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[15] Địa chỉ nhận thông báo thuế:                                      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[15.1] Phường/xã/thị trấn: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[15.2]  Quận/huyện:                                           [15.3] Tỉnh/Thành phố: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[15.4] Điện thoại:                         Fax:                                                   Email: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[15.5] Hợp đồng đại lý thuế: </w:t>
            </w:r>
            <w:r w:rsidRPr="00720EDC">
              <w:rPr>
                <w:sz w:val="21"/>
                <w:szCs w:val="21"/>
                <w:lang w:val="nl-NL"/>
              </w:rPr>
              <w:tab/>
              <w:t xml:space="preserve">  Số hợp đồng:                                    Ngày: .../.../.....</w:t>
            </w:r>
          </w:p>
        </w:tc>
      </w:tr>
      <w:tr w:rsidR="0011758E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37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b/>
                <w:sz w:val="21"/>
                <w:szCs w:val="21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>3. Th</w:t>
            </w:r>
            <w:r w:rsidRPr="00720EDC">
              <w:rPr>
                <w:b/>
                <w:sz w:val="21"/>
                <w:szCs w:val="21"/>
              </w:rPr>
              <w:t>ửa đất chịu thuế</w:t>
            </w:r>
          </w:p>
        </w:tc>
        <w:tc>
          <w:tcPr>
            <w:tcW w:w="574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highlight w:val="yellow"/>
                <w:lang w:val="nl-NL"/>
              </w:rPr>
            </w:pPr>
          </w:p>
        </w:tc>
      </w:tr>
      <w:tr w:rsidR="0011758E" w:rsidRPr="00720EDC" w:rsidTr="00720EDC">
        <w:trPr>
          <w:trHeight w:val="275"/>
        </w:trPr>
        <w:tc>
          <w:tcPr>
            <w:tcW w:w="372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</w:rPr>
              <w:t>[16]  Địa chỉ:</w:t>
            </w:r>
          </w:p>
        </w:tc>
        <w:tc>
          <w:tcPr>
            <w:tcW w:w="3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[17] Tổ/Thôn:                                  </w:t>
            </w:r>
          </w:p>
        </w:tc>
      </w:tr>
      <w:tr w:rsidR="0011758E" w:rsidRPr="00720EDC" w:rsidTr="00720EDC">
        <w:trPr>
          <w:trHeight w:val="275"/>
        </w:trPr>
        <w:tc>
          <w:tcPr>
            <w:tcW w:w="372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[18] Phường/xã/thị trấn:</w:t>
            </w:r>
          </w:p>
        </w:tc>
        <w:tc>
          <w:tcPr>
            <w:tcW w:w="34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[19]  Quận/huyện:  </w:t>
            </w:r>
          </w:p>
        </w:tc>
        <w:tc>
          <w:tcPr>
            <w:tcW w:w="229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[20] Tỉnh/Thành phố:   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[21] Là thửa đất duy nhất:                  [22] Đăng ký kê khai tổng hợp tại (quận/huyện):</w:t>
            </w:r>
          </w:p>
        </w:tc>
      </w:tr>
      <w:tr w:rsidR="0011758E" w:rsidRPr="00720EDC" w:rsidTr="00720EDC">
        <w:trPr>
          <w:trHeight w:val="275"/>
        </w:trPr>
        <w:tc>
          <w:tcPr>
            <w:tcW w:w="7176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[23] Đã có giấy chứng nhận:              Số giấy chứng nhận:</w:t>
            </w:r>
          </w:p>
        </w:tc>
        <w:tc>
          <w:tcPr>
            <w:tcW w:w="229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[23.1] Ngày cấp:</w:t>
            </w:r>
          </w:p>
        </w:tc>
      </w:tr>
      <w:tr w:rsidR="0011758E" w:rsidRPr="00720EDC" w:rsidTr="00720EDC">
        <w:trPr>
          <w:trHeight w:val="275"/>
        </w:trPr>
        <w:tc>
          <w:tcPr>
            <w:tcW w:w="372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[23.2] Thửa đất số:</w:t>
            </w:r>
          </w:p>
        </w:tc>
        <w:tc>
          <w:tcPr>
            <w:tcW w:w="57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              [23.3] Tờ bản đồ số:</w:t>
            </w:r>
          </w:p>
        </w:tc>
      </w:tr>
      <w:tr w:rsidR="0011758E" w:rsidRPr="00720EDC" w:rsidTr="00720EDC">
        <w:trPr>
          <w:trHeight w:val="275"/>
        </w:trPr>
        <w:tc>
          <w:tcPr>
            <w:tcW w:w="372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[23.4] Diện tích đất phi nông </w:t>
            </w:r>
          </w:p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nghiệp ghi trên GCN:</w:t>
            </w:r>
          </w:p>
        </w:tc>
        <w:tc>
          <w:tcPr>
            <w:tcW w:w="574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              [23.5] Mục đích sử dụng đất phi nông nghiệp </w:t>
            </w:r>
          </w:p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                         (đất ở, đất sản xuất kinh doanh...):                                  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[24] Tổng diện tích thực tế sử dụng cho mục đích phi nông nghiệp</w:t>
            </w:r>
            <w:r w:rsidRPr="00720EDC">
              <w:rPr>
                <w:i/>
                <w:sz w:val="21"/>
                <w:szCs w:val="21"/>
                <w:lang w:val="nl-NL"/>
              </w:rPr>
              <w:t>:</w:t>
            </w:r>
          </w:p>
        </w:tc>
      </w:tr>
      <w:tr w:rsidR="0011758E" w:rsidRPr="00720EDC" w:rsidTr="00720EDC">
        <w:trPr>
          <w:trHeight w:val="275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[24.1] </w:t>
            </w:r>
          </w:p>
        </w:tc>
        <w:tc>
          <w:tcPr>
            <w:tcW w:w="82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Diện tích đất sử dụng đúng mục đích:                                      </w:t>
            </w:r>
          </w:p>
        </w:tc>
      </w:tr>
      <w:tr w:rsidR="0011758E" w:rsidRPr="00720EDC" w:rsidTr="00720EDC">
        <w:trPr>
          <w:trHeight w:val="275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        </w:t>
            </w:r>
            <w:r w:rsidRPr="00720EDC">
              <w:rPr>
                <w:sz w:val="21"/>
                <w:szCs w:val="21"/>
                <w:lang w:val="nl-NL"/>
              </w:rPr>
              <w:t>[24.2]</w:t>
            </w:r>
          </w:p>
        </w:tc>
        <w:tc>
          <w:tcPr>
            <w:tcW w:w="82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Diện tích đất sử dụng sai mục đích /chưa sử dụng theo đúng quy định:  </w:t>
            </w:r>
          </w:p>
        </w:tc>
      </w:tr>
      <w:tr w:rsidR="0011758E" w:rsidRPr="00720EDC" w:rsidTr="00720EDC">
        <w:trPr>
          <w:trHeight w:val="275"/>
        </w:trPr>
        <w:tc>
          <w:tcPr>
            <w:tcW w:w="9475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[24.3] Hạn mức (nếu có):</w:t>
            </w:r>
          </w:p>
        </w:tc>
      </w:tr>
      <w:tr w:rsidR="0011758E" w:rsidRPr="00720EDC" w:rsidTr="00720EDC">
        <w:trPr>
          <w:trHeight w:val="275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[24.4] </w:t>
            </w:r>
          </w:p>
        </w:tc>
        <w:tc>
          <w:tcPr>
            <w:tcW w:w="8287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Diện tích đất lấn, chiếm:</w:t>
            </w:r>
          </w:p>
        </w:tc>
      </w:tr>
      <w:tr w:rsidR="0011758E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4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[25] Chưa có giấy chứng nhận: □           [25.1] Diện tích:</w:t>
            </w:r>
          </w:p>
        </w:tc>
      </w:tr>
      <w:tr w:rsidR="0011758E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4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[25.2] Mục đích đang sử dụng: </w:t>
            </w:r>
            <w:r w:rsidRPr="00720EDC">
              <w:rPr>
                <w:sz w:val="21"/>
                <w:szCs w:val="21"/>
                <w:lang w:val="nl-NL"/>
              </w:rPr>
              <w:tab/>
            </w:r>
            <w:r w:rsidRPr="00720EDC">
              <w:rPr>
                <w:sz w:val="21"/>
                <w:szCs w:val="21"/>
                <w:lang w:val="nl-NL"/>
              </w:rPr>
              <w:tab/>
            </w:r>
            <w:r w:rsidRPr="00720EDC">
              <w:rPr>
                <w:sz w:val="21"/>
                <w:szCs w:val="21"/>
                <w:lang w:val="nl-NL"/>
              </w:rPr>
              <w:tab/>
            </w:r>
            <w:r w:rsidRPr="00720EDC">
              <w:rPr>
                <w:sz w:val="21"/>
                <w:szCs w:val="21"/>
                <w:lang w:val="nl-NL"/>
              </w:rPr>
              <w:tab/>
            </w:r>
            <w:r w:rsidRPr="00720EDC">
              <w:rPr>
                <w:sz w:val="21"/>
                <w:szCs w:val="21"/>
                <w:lang w:val="nl-NL"/>
              </w:rPr>
              <w:tab/>
              <w:t xml:space="preserve">        </w:t>
            </w:r>
          </w:p>
        </w:tc>
      </w:tr>
      <w:tr w:rsidR="0011758E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4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>4. [26] Đối với đất ở nhà chung cư</w:t>
            </w:r>
            <w:r w:rsidRPr="00720EDC">
              <w:rPr>
                <w:sz w:val="21"/>
                <w:szCs w:val="21"/>
                <w:lang w:val="nl-NL"/>
              </w:rPr>
              <w:t xml:space="preserve"> (tính trên diện tích sàn thực tế sử dụng): </w:t>
            </w:r>
          </w:p>
        </w:tc>
      </w:tr>
      <w:tr w:rsidR="0011758E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4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[26.1] Loại nhà:                         [26.2] Diện tích:                          [26.3] Hệ số phân bổ:</w:t>
            </w:r>
          </w:p>
        </w:tc>
      </w:tr>
      <w:tr w:rsidR="0011758E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47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5. [27] Trường hợp miễn, giảm thuế: </w:t>
            </w:r>
            <w:r w:rsidRPr="00720EDC">
              <w:rPr>
                <w:sz w:val="21"/>
                <w:szCs w:val="21"/>
                <w:lang w:val="nl-NL"/>
              </w:rPr>
              <w:t>(ghi rõ trường hợp thuộc diện được miễn, giảm thuế như: thương binh, gia đình thương binh liệt sỹ, đối tượng chính sách,...).........</w:t>
            </w:r>
          </w:p>
        </w:tc>
      </w:tr>
      <w:tr w:rsidR="0011758E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05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58E" w:rsidRPr="00720EDC" w:rsidRDefault="0011758E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6. Đăng ký nộp thuế: </w:t>
            </w:r>
          </w:p>
          <w:p w:rsidR="0011758E" w:rsidRPr="00720EDC" w:rsidRDefault="0011758E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□   Nộp thuế một lần trong năm  </w:t>
            </w:r>
          </w:p>
          <w:p w:rsidR="0011758E" w:rsidRPr="00720EDC" w:rsidRDefault="0011758E" w:rsidP="007B0EF7">
            <w:pPr>
              <w:rPr>
                <w:sz w:val="21"/>
                <w:szCs w:val="21"/>
              </w:rPr>
            </w:pPr>
            <w:r w:rsidRPr="00720EDC">
              <w:rPr>
                <w:sz w:val="21"/>
                <w:szCs w:val="21"/>
                <w:lang w:val="nl-NL"/>
              </w:rPr>
              <w:t>□</w:t>
            </w:r>
            <w:r w:rsidRPr="00720EDC">
              <w:rPr>
                <w:sz w:val="21"/>
                <w:szCs w:val="21"/>
              </w:rPr>
              <w:t xml:space="preserve">   Nộp thuế theo 2 lần trong năm</w:t>
            </w:r>
          </w:p>
          <w:p w:rsidR="0011758E" w:rsidRPr="00720EDC" w:rsidRDefault="0011758E" w:rsidP="007B0EF7">
            <w:pPr>
              <w:rPr>
                <w:sz w:val="21"/>
                <w:szCs w:val="21"/>
              </w:rPr>
            </w:pPr>
            <w:r w:rsidRPr="00720EDC">
              <w:rPr>
                <w:sz w:val="21"/>
                <w:szCs w:val="21"/>
                <w:lang w:val="nl-NL"/>
              </w:rPr>
              <w:t>□</w:t>
            </w:r>
            <w:r w:rsidRPr="00720EDC">
              <w:rPr>
                <w:sz w:val="21"/>
                <w:szCs w:val="21"/>
              </w:rPr>
              <w:t xml:space="preserve">   Nộp cho cả thời kỳ ổn định:      năm: ....</w:t>
            </w:r>
            <w:r w:rsidRPr="00720EDC">
              <w:rPr>
                <w:i/>
                <w:sz w:val="21"/>
                <w:szCs w:val="21"/>
              </w:rPr>
              <w:t xml:space="preserve">                          .... , Ngày .... tháng ..... năm .....</w:t>
            </w:r>
          </w:p>
        </w:tc>
      </w:tr>
    </w:tbl>
    <w:p w:rsidR="0011758E" w:rsidRPr="00720EDC" w:rsidRDefault="0011758E" w:rsidP="0011758E">
      <w:pPr>
        <w:jc w:val="both"/>
        <w:rPr>
          <w:b/>
          <w:sz w:val="21"/>
          <w:szCs w:val="21"/>
        </w:rPr>
      </w:pPr>
      <w:r w:rsidRPr="00720EDC">
        <w:rPr>
          <w:b/>
          <w:sz w:val="21"/>
          <w:szCs w:val="21"/>
        </w:rPr>
        <w:t>NHÂN VIÊN ĐẠI LÝ THUẾ                                 NGƯỜI NỘP THUẾ hoặc</w:t>
      </w:r>
    </w:p>
    <w:p w:rsidR="0011758E" w:rsidRPr="00720EDC" w:rsidRDefault="0011758E" w:rsidP="0011758E">
      <w:pPr>
        <w:jc w:val="both"/>
        <w:rPr>
          <w:sz w:val="21"/>
          <w:szCs w:val="21"/>
        </w:rPr>
      </w:pPr>
      <w:r w:rsidRPr="00720EDC">
        <w:rPr>
          <w:sz w:val="21"/>
          <w:szCs w:val="21"/>
        </w:rPr>
        <w:t>Họ và tên:</w:t>
      </w:r>
      <w:r w:rsidRPr="00720EDC">
        <w:rPr>
          <w:b/>
          <w:sz w:val="21"/>
          <w:szCs w:val="21"/>
        </w:rPr>
        <w:t xml:space="preserve">                                                 ĐẠI DIỆN HỢP PHÁP CỦA NGƯỜI NỘP THUẾ</w:t>
      </w:r>
      <w:r w:rsidRPr="00720EDC">
        <w:rPr>
          <w:sz w:val="21"/>
          <w:szCs w:val="21"/>
        </w:rPr>
        <w:t xml:space="preserve">  </w:t>
      </w:r>
    </w:p>
    <w:p w:rsidR="0011758E" w:rsidRPr="00720EDC" w:rsidRDefault="0011758E" w:rsidP="0011758E">
      <w:pPr>
        <w:jc w:val="both"/>
        <w:rPr>
          <w:i/>
          <w:sz w:val="21"/>
          <w:szCs w:val="21"/>
        </w:rPr>
      </w:pPr>
      <w:r w:rsidRPr="00720EDC">
        <w:rPr>
          <w:sz w:val="21"/>
          <w:szCs w:val="21"/>
        </w:rPr>
        <w:t xml:space="preserve">Chứng chỉ hành nghề số:..........                  </w:t>
      </w:r>
      <w:r w:rsidRPr="00720EDC">
        <w:rPr>
          <w:i/>
          <w:sz w:val="21"/>
          <w:szCs w:val="21"/>
        </w:rPr>
        <w:t>Ký tên, ghi rõ họ tên;  chức vụ và đóng dấu (nếu có)</w:t>
      </w:r>
    </w:p>
    <w:p w:rsidR="00720EDC" w:rsidRPr="00720EDC" w:rsidRDefault="00720EDC" w:rsidP="00720EDC">
      <w:pPr>
        <w:rPr>
          <w:b/>
          <w:sz w:val="21"/>
          <w:szCs w:val="21"/>
        </w:rPr>
      </w:pPr>
    </w:p>
    <w:p w:rsidR="00720EDC" w:rsidRDefault="00720EDC" w:rsidP="00720EDC">
      <w:pPr>
        <w:rPr>
          <w:b/>
          <w:sz w:val="21"/>
          <w:szCs w:val="21"/>
        </w:rPr>
      </w:pPr>
    </w:p>
    <w:p w:rsidR="00720EDC" w:rsidRDefault="00720EDC" w:rsidP="00720EDC">
      <w:pPr>
        <w:rPr>
          <w:b/>
          <w:sz w:val="21"/>
          <w:szCs w:val="21"/>
        </w:rPr>
      </w:pPr>
    </w:p>
    <w:p w:rsidR="00C61127" w:rsidRPr="00720EDC" w:rsidRDefault="00C61127" w:rsidP="00720EDC">
      <w:pPr>
        <w:rPr>
          <w:b/>
          <w:sz w:val="21"/>
          <w:szCs w:val="21"/>
        </w:rPr>
      </w:pPr>
      <w:r w:rsidRPr="00720EDC">
        <w:rPr>
          <w:b/>
          <w:sz w:val="21"/>
          <w:szCs w:val="21"/>
        </w:rPr>
        <w:t>II/ PHẦN XÁC ĐỊNH CỦA CƠ QUAN CHỨC NĂNG      (</w:t>
      </w:r>
      <w:r w:rsidRPr="00720EDC">
        <w:rPr>
          <w:i/>
          <w:sz w:val="21"/>
          <w:szCs w:val="21"/>
        </w:rPr>
        <w:t>Đơn vị tiền: VNĐ)</w:t>
      </w:r>
      <w:r w:rsidR="00720EDC" w:rsidRPr="00720EDC">
        <w:rPr>
          <w:sz w:val="21"/>
          <w:szCs w:val="21"/>
        </w:rPr>
        <w:tab/>
        <w:t xml:space="preserve">  </w:t>
      </w:r>
    </w:p>
    <w:tbl>
      <w:tblPr>
        <w:tblW w:w="9768" w:type="dxa"/>
        <w:tblInd w:w="-72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2987"/>
        <w:gridCol w:w="499"/>
        <w:gridCol w:w="596"/>
        <w:gridCol w:w="1006"/>
        <w:gridCol w:w="86"/>
        <w:gridCol w:w="484"/>
        <w:gridCol w:w="593"/>
        <w:gridCol w:w="610"/>
        <w:gridCol w:w="6"/>
        <w:gridCol w:w="2190"/>
        <w:gridCol w:w="435"/>
      </w:tblGrid>
      <w:tr w:rsidR="00C61127" w:rsidRPr="00720EDC" w:rsidTr="00720EDC">
        <w:trPr>
          <w:gridAfter w:val="1"/>
          <w:wAfter w:w="435" w:type="dxa"/>
          <w:trHeight w:val="286"/>
        </w:trPr>
        <w:tc>
          <w:tcPr>
            <w:tcW w:w="9333" w:type="dxa"/>
            <w:gridSpan w:val="11"/>
          </w:tcPr>
          <w:p w:rsidR="00C61127" w:rsidRPr="00720EDC" w:rsidRDefault="00C61127" w:rsidP="007B0EF7">
            <w:pPr>
              <w:rPr>
                <w:b/>
                <w:sz w:val="21"/>
                <w:szCs w:val="21"/>
              </w:rPr>
            </w:pPr>
            <w:r w:rsidRPr="00720EDC">
              <w:rPr>
                <w:b/>
                <w:sz w:val="21"/>
                <w:szCs w:val="21"/>
              </w:rPr>
              <w:t xml:space="preserve">1. Người nộp thuế </w:t>
            </w:r>
            <w:r w:rsidRPr="00720EDC">
              <w:rPr>
                <w:b/>
                <w:sz w:val="21"/>
                <w:szCs w:val="21"/>
              </w:rPr>
              <w:tab/>
            </w:r>
            <w:r w:rsidRPr="00720EDC">
              <w:rPr>
                <w:b/>
                <w:sz w:val="21"/>
                <w:szCs w:val="21"/>
              </w:rPr>
              <w:tab/>
            </w:r>
            <w:r w:rsidRPr="00720EDC">
              <w:rPr>
                <w:b/>
                <w:sz w:val="21"/>
                <w:szCs w:val="21"/>
              </w:rPr>
              <w:tab/>
            </w:r>
            <w:r w:rsidRPr="00720EDC">
              <w:rPr>
                <w:b/>
                <w:sz w:val="21"/>
                <w:szCs w:val="21"/>
              </w:rPr>
              <w:tab/>
              <w:t xml:space="preserve">            </w:t>
            </w:r>
            <w:r w:rsidRPr="00720EDC">
              <w:rPr>
                <w:sz w:val="21"/>
                <w:szCs w:val="21"/>
              </w:rPr>
              <w:t>[28] Họ và tên: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9333" w:type="dxa"/>
            <w:gridSpan w:val="11"/>
          </w:tcPr>
          <w:p w:rsidR="00C61127" w:rsidRPr="00720EDC" w:rsidRDefault="00C61127" w:rsidP="007B0EF7">
            <w:pPr>
              <w:rPr>
                <w:sz w:val="21"/>
                <w:szCs w:val="21"/>
              </w:rPr>
            </w:pPr>
            <w:r w:rsidRPr="00720EDC">
              <w:rPr>
                <w:sz w:val="21"/>
                <w:szCs w:val="21"/>
              </w:rPr>
              <w:t xml:space="preserve">[29] Ngày tháng năm sinh:                                      [30] Mã số thuế:     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9333" w:type="dxa"/>
            <w:gridSpan w:val="11"/>
            <w:tcBorders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</w:rPr>
            </w:pPr>
            <w:r w:rsidRPr="00720EDC">
              <w:rPr>
                <w:sz w:val="21"/>
                <w:szCs w:val="21"/>
              </w:rPr>
              <w:t>[31] Số CMND/hộ chiếu</w:t>
            </w:r>
            <w:bookmarkStart w:id="0" w:name="_GoBack"/>
            <w:bookmarkEnd w:id="0"/>
            <w:r w:rsidRPr="00720EDC">
              <w:rPr>
                <w:sz w:val="21"/>
                <w:szCs w:val="21"/>
              </w:rPr>
              <w:t>:                                        [32] Ngày cấp:                           [33] Nơi cấp: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296"/>
        </w:trPr>
        <w:tc>
          <w:tcPr>
            <w:tcW w:w="376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b/>
                <w:sz w:val="21"/>
                <w:szCs w:val="21"/>
              </w:rPr>
            </w:pPr>
            <w:r w:rsidRPr="00720EDC">
              <w:rPr>
                <w:b/>
                <w:sz w:val="21"/>
                <w:szCs w:val="21"/>
              </w:rPr>
              <w:t>2. Thửa đất chịu thuế</w:t>
            </w:r>
          </w:p>
        </w:tc>
        <w:tc>
          <w:tcPr>
            <w:tcW w:w="557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highlight w:val="yellow"/>
                <w:lang w:val="nl-NL"/>
              </w:rPr>
            </w:pP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376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</w:rPr>
              <w:t>[34]  Địa chỉ:</w:t>
            </w:r>
          </w:p>
        </w:tc>
        <w:tc>
          <w:tcPr>
            <w:tcW w:w="33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[35] Tổ/Thôn:                                  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376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[36] Phường/xã/thị trấn:</w:t>
            </w:r>
          </w:p>
        </w:tc>
        <w:tc>
          <w:tcPr>
            <w:tcW w:w="33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[37]  Quận/huyện:  </w:t>
            </w: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[38] Tỉnh/Thành phố:   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7137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[39] Đã có giấy chứng nhận □                Số GCN:</w:t>
            </w: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[39.1] Ngày cấp: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376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[39.2] Thửa đất số:</w:t>
            </w:r>
          </w:p>
        </w:tc>
        <w:tc>
          <w:tcPr>
            <w:tcW w:w="33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[39.3] Tờ bản đồ số:</w:t>
            </w: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</w:t>
            </w:r>
          </w:p>
        </w:tc>
      </w:tr>
      <w:tr w:rsidR="00C61127" w:rsidRPr="00720EDC" w:rsidTr="00720EDC">
        <w:trPr>
          <w:gridAfter w:val="1"/>
          <w:wAfter w:w="435" w:type="dxa"/>
          <w:trHeight w:val="582"/>
        </w:trPr>
        <w:tc>
          <w:tcPr>
            <w:tcW w:w="4358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[39.4] Diện tích đất phi nông</w:t>
            </w:r>
          </w:p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nghiệp ghi trên GCN:</w:t>
            </w:r>
          </w:p>
        </w:tc>
        <w:tc>
          <w:tcPr>
            <w:tcW w:w="4975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         [39.5] Diện tích thực tế sử dụng cho</w:t>
            </w:r>
          </w:p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           mục đích phi nông nghiệp:</w:t>
            </w:r>
          </w:p>
        </w:tc>
      </w:tr>
      <w:tr w:rsidR="00720EDC" w:rsidRPr="00720EDC" w:rsidTr="00720EDC">
        <w:trPr>
          <w:gridAfter w:val="1"/>
          <w:wAfter w:w="435" w:type="dxa"/>
          <w:trHeight w:val="549"/>
        </w:trPr>
        <w:tc>
          <w:tcPr>
            <w:tcW w:w="5364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20EDC" w:rsidRPr="00720EDC" w:rsidRDefault="00720EDC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[39.6] Mục đích sử dụng: 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20EDC" w:rsidRPr="00720EDC" w:rsidRDefault="00720EDC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[39.7] Hạn mức </w:t>
            </w:r>
            <w:r w:rsidRPr="00720EDC">
              <w:rPr>
                <w:i/>
                <w:sz w:val="21"/>
                <w:szCs w:val="21"/>
                <w:lang w:val="nl-NL"/>
              </w:rPr>
              <w:t>(Hạn mức tại thời điểm cấp GCN):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296"/>
        </w:trPr>
        <w:tc>
          <w:tcPr>
            <w:tcW w:w="933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[40] Chưa có giấy chứng nhận: □           [40.1] Diện tích: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296"/>
        </w:trPr>
        <w:tc>
          <w:tcPr>
            <w:tcW w:w="933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 [40.2] Mục đích đang sử dụng: 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582"/>
        </w:trPr>
        <w:tc>
          <w:tcPr>
            <w:tcW w:w="933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3.  Trường hợp miễn,  giảm thuế: [41] </w:t>
            </w:r>
            <w:r w:rsidRPr="00720EDC">
              <w:rPr>
                <w:sz w:val="21"/>
                <w:szCs w:val="21"/>
                <w:lang w:val="nl-NL"/>
              </w:rPr>
              <w:t>(ghi rõ trường hợp thuộc diện được miễn, giảm thuế như: thương binh, gia đình thương binh liệt sỹ, đối tượng chính sách ...)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374"/>
        </w:trPr>
        <w:tc>
          <w:tcPr>
            <w:tcW w:w="933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4. Căn cứ tính thuế 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376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[42] Diện tích đất thực tế sử dụng:</w:t>
            </w:r>
          </w:p>
        </w:tc>
        <w:tc>
          <w:tcPr>
            <w:tcW w:w="33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</w:p>
        </w:tc>
        <w:tc>
          <w:tcPr>
            <w:tcW w:w="21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[43] Hạn mức tính thuế: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37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[44] Thông tin xác định giá đất:</w:t>
            </w:r>
          </w:p>
        </w:tc>
        <w:tc>
          <w:tcPr>
            <w:tcW w:w="5571" w:type="dxa"/>
            <w:gridSpan w:val="8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[44.1] Loại đất: 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5450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[44.2] Tên đường/vùng:</w:t>
            </w:r>
          </w:p>
        </w:tc>
        <w:tc>
          <w:tcPr>
            <w:tcW w:w="38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5450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[44.3] Đoạn đường/khu vực:</w:t>
            </w:r>
          </w:p>
        </w:tc>
        <w:tc>
          <w:tcPr>
            <w:tcW w:w="38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5450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[44.4] Loại đường:</w:t>
            </w:r>
          </w:p>
        </w:tc>
        <w:tc>
          <w:tcPr>
            <w:tcW w:w="38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[44.5] Vị trí/hạng: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5450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[44.6] Giá đất:</w:t>
            </w:r>
          </w:p>
        </w:tc>
        <w:tc>
          <w:tcPr>
            <w:tcW w:w="38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[44.7] Hệ số (đường/hẻm):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5450" w:type="dxa"/>
            <w:gridSpan w:val="6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115" w:type="dxa"/>
              <w:right w:w="14" w:type="dxa"/>
            </w:tcMar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    [44.8] Giá 1 m</w:t>
            </w:r>
            <w:r w:rsidRPr="00720EDC">
              <w:rPr>
                <w:sz w:val="21"/>
                <w:szCs w:val="21"/>
                <w:vertAlign w:val="superscript"/>
                <w:lang w:val="nl-NL"/>
              </w:rPr>
              <w:t>2</w:t>
            </w:r>
            <w:r w:rsidRPr="00720EDC">
              <w:rPr>
                <w:sz w:val="21"/>
                <w:szCs w:val="21"/>
                <w:lang w:val="nl-NL"/>
              </w:rPr>
              <w:t xml:space="preserve"> đất </w:t>
            </w:r>
            <w:r w:rsidRPr="00720EDC">
              <w:rPr>
                <w:i/>
                <w:sz w:val="21"/>
                <w:szCs w:val="21"/>
                <w:lang w:val="nl-NL"/>
              </w:rPr>
              <w:t>(Giá đất theo mục đích sử dụng)</w:t>
            </w:r>
            <w:r w:rsidRPr="00720EDC">
              <w:rPr>
                <w:sz w:val="21"/>
                <w:szCs w:val="21"/>
                <w:lang w:val="nl-NL"/>
              </w:rPr>
              <w:t>:</w:t>
            </w:r>
          </w:p>
        </w:tc>
        <w:tc>
          <w:tcPr>
            <w:tcW w:w="3883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296"/>
        </w:trPr>
        <w:tc>
          <w:tcPr>
            <w:tcW w:w="933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5. Diện tích đất tính thuế 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822"/>
        </w:trPr>
        <w:tc>
          <w:tcPr>
            <w:tcW w:w="9333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i/>
                <w:strike/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>5.1.</w:t>
            </w:r>
            <w:r w:rsidRPr="00720EDC">
              <w:rPr>
                <w:sz w:val="21"/>
                <w:szCs w:val="21"/>
                <w:lang w:val="nl-NL"/>
              </w:rPr>
              <w:t xml:space="preserve"> Đất ở (</w:t>
            </w:r>
            <w:r w:rsidRPr="00720EDC">
              <w:rPr>
                <w:i/>
                <w:sz w:val="21"/>
                <w:szCs w:val="21"/>
                <w:lang w:val="nl-NL"/>
              </w:rPr>
              <w:t xml:space="preserve">Tính cho đất ở, bao gồm cả trường hợp sử dụng đất ở để kinh doanh) </w:t>
            </w:r>
          </w:p>
          <w:p w:rsidR="00C61127" w:rsidRPr="00720EDC" w:rsidRDefault="00C61127" w:rsidP="007B0EF7">
            <w:pPr>
              <w:spacing w:before="120" w:after="120"/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Tính trên diện tích có quyền sử dụng:                                                       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582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[45] Diện tích trong hạn mức </w:t>
            </w:r>
            <w:r w:rsidRPr="00720EDC">
              <w:rPr>
                <w:i/>
                <w:sz w:val="21"/>
                <w:szCs w:val="21"/>
                <w:lang w:val="nl-NL"/>
              </w:rPr>
              <w:t>(thuế suất: 0,03%)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[46] Diện tích vượt không quá 3 lần hạn mức </w:t>
            </w:r>
            <w:r w:rsidRPr="00720EDC">
              <w:rPr>
                <w:i/>
                <w:sz w:val="21"/>
                <w:szCs w:val="21"/>
                <w:lang w:val="nl-NL"/>
              </w:rPr>
              <w:t>(thuế suất: 0,07%)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[47] Diện tích vượt trên 3 lần hạn mức </w:t>
            </w:r>
            <w:r w:rsidRPr="00720EDC">
              <w:rPr>
                <w:i/>
                <w:sz w:val="21"/>
                <w:szCs w:val="21"/>
                <w:lang w:val="nl-NL"/>
              </w:rPr>
              <w:t>(thuế suất 0,15%)</w:t>
            </w:r>
          </w:p>
        </w:tc>
      </w:tr>
      <w:tr w:rsidR="00C61127" w:rsidRPr="00720EDC" w:rsidTr="00720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435" w:type="dxa"/>
          <w:trHeight w:val="422"/>
        </w:trPr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7" w:rsidRPr="00720EDC" w:rsidRDefault="00C61127" w:rsidP="007B0EF7">
            <w:pPr>
              <w:jc w:val="center"/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...</w:t>
            </w:r>
          </w:p>
        </w:tc>
        <w:tc>
          <w:tcPr>
            <w:tcW w:w="3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7" w:rsidRPr="00720EDC" w:rsidRDefault="00C61127" w:rsidP="007B0EF7">
            <w:pPr>
              <w:jc w:val="center"/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...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7" w:rsidRPr="00720EDC" w:rsidRDefault="00C61127" w:rsidP="007B0EF7">
            <w:pPr>
              <w:jc w:val="center"/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>...</w:t>
            </w:r>
          </w:p>
        </w:tc>
      </w:tr>
      <w:tr w:rsidR="00C61127" w:rsidRPr="00720EDC" w:rsidTr="00720EDC">
        <w:trPr>
          <w:gridAfter w:val="1"/>
          <w:wAfter w:w="435" w:type="dxa"/>
          <w:trHeight w:val="321"/>
        </w:trPr>
        <w:tc>
          <w:tcPr>
            <w:tcW w:w="9333" w:type="dxa"/>
            <w:gridSpan w:val="11"/>
            <w:tcBorders>
              <w:top w:val="single" w:sz="4" w:space="0" w:color="auto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>5.2.</w:t>
            </w:r>
            <w:r w:rsidRPr="00720EDC">
              <w:rPr>
                <w:sz w:val="21"/>
                <w:szCs w:val="21"/>
                <w:lang w:val="nl-NL"/>
              </w:rPr>
              <w:t xml:space="preserve"> Đất ở nhà chung cư (tính trên diện tích sàn thực tế sử dụng):   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652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[48] Diện tích: 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0" w:type="dxa"/>
              <w:right w:w="115" w:type="dxa"/>
            </w:tcMar>
          </w:tcPr>
          <w:p w:rsidR="00C61127" w:rsidRPr="00720EDC" w:rsidRDefault="00C61127" w:rsidP="007B0EF7">
            <w:pPr>
              <w:rPr>
                <w:sz w:val="21"/>
                <w:szCs w:val="21"/>
                <w:highlight w:val="yellow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[49] Hệ số phân bổ: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9333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>5.3.</w:t>
            </w:r>
            <w:r w:rsidRPr="00720EDC">
              <w:rPr>
                <w:sz w:val="21"/>
                <w:szCs w:val="21"/>
                <w:lang w:val="nl-NL"/>
              </w:rPr>
              <w:t xml:space="preserve"> [50]    Diện tích đất sản xuất kinh doanh – Tính trên diện tích sử dụng đúng mục đích: 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9333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  5.4. </w:t>
            </w:r>
            <w:r w:rsidRPr="00720EDC">
              <w:rPr>
                <w:sz w:val="21"/>
                <w:szCs w:val="21"/>
                <w:lang w:val="nl-NL"/>
              </w:rPr>
              <w:t>Đất sử dụng không đúng mục đích hoặc chưa sử dụng theo đúng quy định:</w:t>
            </w:r>
          </w:p>
        </w:tc>
      </w:tr>
      <w:tr w:rsidR="00C61127" w:rsidRPr="00720EDC" w:rsidTr="00720EDC">
        <w:trPr>
          <w:gridAfter w:val="1"/>
          <w:wAfter w:w="435" w:type="dxa"/>
          <w:trHeight w:val="582"/>
        </w:trPr>
        <w:tc>
          <w:tcPr>
            <w:tcW w:w="9333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[51] Diện tích: ................[52] Mục đích thực tế đang sử dụng:  ........................</w:t>
            </w:r>
            <w:r w:rsidR="00720EDC" w:rsidRPr="00720EDC">
              <w:rPr>
                <w:sz w:val="21"/>
                <w:szCs w:val="21"/>
                <w:lang w:val="nl-NL"/>
              </w:rPr>
              <w:t>.........................</w:t>
            </w:r>
            <w:r w:rsidRPr="00720EDC">
              <w:rPr>
                <w:sz w:val="21"/>
                <w:szCs w:val="21"/>
                <w:lang w:val="nl-NL"/>
              </w:rPr>
              <w:t xml:space="preserve">.................    </w:t>
            </w:r>
          </w:p>
          <w:p w:rsidR="00C61127" w:rsidRPr="00720EDC" w:rsidRDefault="00C61127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[53] Hệ số phân bổ </w:t>
            </w:r>
            <w:r w:rsidRPr="00720EDC">
              <w:rPr>
                <w:i/>
                <w:sz w:val="21"/>
                <w:szCs w:val="21"/>
                <w:lang w:val="nl-NL"/>
              </w:rPr>
              <w:t>(đối với nhà chung cư)</w:t>
            </w:r>
            <w:r w:rsidRPr="00720EDC">
              <w:rPr>
                <w:sz w:val="21"/>
                <w:szCs w:val="21"/>
                <w:lang w:val="nl-NL"/>
              </w:rPr>
              <w:t>:</w:t>
            </w:r>
          </w:p>
        </w:tc>
      </w:tr>
      <w:tr w:rsidR="00C61127" w:rsidRPr="00720EDC" w:rsidTr="00720EDC">
        <w:trPr>
          <w:gridAfter w:val="1"/>
          <w:wAfter w:w="435" w:type="dxa"/>
          <w:trHeight w:val="296"/>
        </w:trPr>
        <w:tc>
          <w:tcPr>
            <w:tcW w:w="9333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b/>
                <w:sz w:val="21"/>
                <w:szCs w:val="21"/>
                <w:lang w:val="nl-NL"/>
              </w:rPr>
              <w:t xml:space="preserve">  5.5. </w:t>
            </w:r>
            <w:r w:rsidRPr="00720EDC">
              <w:rPr>
                <w:sz w:val="21"/>
                <w:szCs w:val="21"/>
                <w:lang w:val="nl-NL"/>
              </w:rPr>
              <w:t>Đất lấn chiếm</w:t>
            </w:r>
          </w:p>
        </w:tc>
      </w:tr>
      <w:tr w:rsidR="00C61127" w:rsidRPr="00720EDC" w:rsidTr="00720EDC">
        <w:trPr>
          <w:gridAfter w:val="1"/>
          <w:wAfter w:w="435" w:type="dxa"/>
          <w:trHeight w:val="592"/>
        </w:trPr>
        <w:tc>
          <w:tcPr>
            <w:tcW w:w="9333" w:type="dxa"/>
            <w:gridSpan w:val="1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61127" w:rsidRPr="00720EDC" w:rsidRDefault="00C61127" w:rsidP="007B0EF7">
            <w:pPr>
              <w:rPr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[54] Diện tích: ............... [55] Mục đích thực tế đang sử dụng: ..............................................................</w:t>
            </w:r>
          </w:p>
          <w:p w:rsidR="00C61127" w:rsidRPr="00720EDC" w:rsidRDefault="00C61127" w:rsidP="007B0EF7">
            <w:pPr>
              <w:rPr>
                <w:b/>
                <w:sz w:val="21"/>
                <w:szCs w:val="21"/>
                <w:lang w:val="nl-NL"/>
              </w:rPr>
            </w:pPr>
            <w:r w:rsidRPr="00720EDC">
              <w:rPr>
                <w:sz w:val="21"/>
                <w:szCs w:val="21"/>
                <w:lang w:val="nl-NL"/>
              </w:rPr>
              <w:t xml:space="preserve">  [56] Hệ số phân bổ </w:t>
            </w:r>
            <w:r w:rsidRPr="00720EDC">
              <w:rPr>
                <w:i/>
                <w:sz w:val="21"/>
                <w:szCs w:val="21"/>
                <w:lang w:val="nl-NL"/>
              </w:rPr>
              <w:t>(đối với nhà chung cư)</w:t>
            </w:r>
            <w:r w:rsidRPr="00720EDC">
              <w:rPr>
                <w:sz w:val="21"/>
                <w:szCs w:val="21"/>
                <w:lang w:val="nl-NL"/>
              </w:rPr>
              <w:t>:</w:t>
            </w:r>
          </w:p>
        </w:tc>
      </w:tr>
      <w:tr w:rsidR="00C61127" w:rsidRPr="00720EDC" w:rsidTr="00720ED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6" w:type="dxa"/>
          <w:trHeight w:val="80"/>
        </w:trPr>
        <w:tc>
          <w:tcPr>
            <w:tcW w:w="5658" w:type="dxa"/>
            <w:gridSpan w:val="6"/>
          </w:tcPr>
          <w:p w:rsidR="00C61127" w:rsidRPr="00720EDC" w:rsidRDefault="00C61127" w:rsidP="007B0EF7">
            <w:pPr>
              <w:jc w:val="center"/>
              <w:rPr>
                <w:bCs/>
                <w:i/>
                <w:sz w:val="21"/>
                <w:szCs w:val="21"/>
                <w:lang w:val="nl-NL"/>
              </w:rPr>
            </w:pPr>
            <w:r w:rsidRPr="00720EDC">
              <w:rPr>
                <w:bCs/>
                <w:i/>
                <w:sz w:val="21"/>
                <w:szCs w:val="21"/>
                <w:lang w:val="nl-NL"/>
              </w:rPr>
              <w:t>Ngày ……. tháng ….… năm …….…</w:t>
            </w:r>
          </w:p>
          <w:p w:rsidR="00C61127" w:rsidRPr="00720EDC" w:rsidRDefault="00C61127" w:rsidP="007B0EF7">
            <w:pPr>
              <w:jc w:val="center"/>
              <w:rPr>
                <w:b/>
                <w:i/>
                <w:sz w:val="21"/>
                <w:szCs w:val="21"/>
                <w:lang w:val="nl-NL"/>
              </w:rPr>
            </w:pPr>
            <w:r w:rsidRPr="00720EDC">
              <w:rPr>
                <w:b/>
                <w:i/>
                <w:sz w:val="21"/>
                <w:szCs w:val="21"/>
                <w:lang w:val="nl-NL"/>
              </w:rPr>
              <w:t>Cán bộ địa chính xã/phường</w:t>
            </w:r>
          </w:p>
          <w:p w:rsidR="00C61127" w:rsidRPr="00720EDC" w:rsidRDefault="00C61127" w:rsidP="007B0EF7">
            <w:pPr>
              <w:jc w:val="center"/>
              <w:rPr>
                <w:i/>
                <w:sz w:val="21"/>
                <w:szCs w:val="21"/>
                <w:lang w:val="nl-NL"/>
              </w:rPr>
            </w:pPr>
            <w:r w:rsidRPr="00720EDC">
              <w:rPr>
                <w:i/>
                <w:sz w:val="21"/>
                <w:szCs w:val="21"/>
                <w:lang w:val="nl-NL"/>
              </w:rPr>
              <w:t>(Ký tên, ghi rõ họ tên)</w:t>
            </w:r>
          </w:p>
        </w:tc>
        <w:tc>
          <w:tcPr>
            <w:tcW w:w="3834" w:type="dxa"/>
            <w:gridSpan w:val="5"/>
          </w:tcPr>
          <w:p w:rsidR="00C61127" w:rsidRPr="00720EDC" w:rsidRDefault="00C61127" w:rsidP="007B0EF7">
            <w:pPr>
              <w:jc w:val="center"/>
              <w:rPr>
                <w:bCs/>
                <w:i/>
                <w:sz w:val="21"/>
                <w:szCs w:val="21"/>
                <w:lang w:val="nl-NL"/>
              </w:rPr>
            </w:pPr>
            <w:r w:rsidRPr="00720EDC">
              <w:rPr>
                <w:bCs/>
                <w:i/>
                <w:sz w:val="21"/>
                <w:szCs w:val="21"/>
                <w:lang w:val="nl-NL"/>
              </w:rPr>
              <w:t>Ngày ……. tháng ….… năm …….…</w:t>
            </w:r>
          </w:p>
          <w:p w:rsidR="00C61127" w:rsidRPr="00720EDC" w:rsidRDefault="00C61127" w:rsidP="007B0EF7">
            <w:pPr>
              <w:jc w:val="center"/>
              <w:rPr>
                <w:b/>
                <w:bCs/>
                <w:sz w:val="21"/>
                <w:szCs w:val="21"/>
                <w:lang w:val="nl-NL"/>
              </w:rPr>
            </w:pPr>
            <w:r w:rsidRPr="00720EDC">
              <w:rPr>
                <w:b/>
                <w:bCs/>
                <w:sz w:val="21"/>
                <w:szCs w:val="21"/>
                <w:lang w:val="nl-NL"/>
              </w:rPr>
              <w:t>CHỦ TỊCH UBND XÃ/PHƯỜNG</w:t>
            </w:r>
          </w:p>
          <w:p w:rsidR="00C61127" w:rsidRPr="00720EDC" w:rsidRDefault="00C61127" w:rsidP="007B0EF7">
            <w:pPr>
              <w:jc w:val="center"/>
              <w:rPr>
                <w:bCs/>
                <w:i/>
                <w:sz w:val="21"/>
                <w:szCs w:val="21"/>
                <w:lang w:val="nl-NL"/>
              </w:rPr>
            </w:pPr>
            <w:r w:rsidRPr="00720EDC">
              <w:rPr>
                <w:bCs/>
                <w:i/>
                <w:sz w:val="21"/>
                <w:szCs w:val="21"/>
                <w:lang w:val="nl-NL"/>
              </w:rPr>
              <w:t>(Ký tên, ghi rõ họ tên, đóng dấu)</w:t>
            </w:r>
          </w:p>
        </w:tc>
      </w:tr>
    </w:tbl>
    <w:p w:rsidR="00C61127" w:rsidRPr="00720EDC" w:rsidRDefault="00C61127">
      <w:pPr>
        <w:rPr>
          <w:sz w:val="21"/>
          <w:szCs w:val="21"/>
          <w:lang w:val="nl-NL"/>
        </w:rPr>
      </w:pPr>
    </w:p>
    <w:sectPr w:rsidR="00C61127" w:rsidRPr="00720EDC" w:rsidSect="00720EDC">
      <w:pgSz w:w="10319" w:h="14572" w:code="13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8E"/>
    <w:rsid w:val="0003161A"/>
    <w:rsid w:val="000A1900"/>
    <w:rsid w:val="0011758E"/>
    <w:rsid w:val="001A74CB"/>
    <w:rsid w:val="003502F4"/>
    <w:rsid w:val="00720EDC"/>
    <w:rsid w:val="007E3941"/>
    <w:rsid w:val="00AD66B8"/>
    <w:rsid w:val="00AF482A"/>
    <w:rsid w:val="00C61127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8E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8E"/>
    <w:pPr>
      <w:spacing w:after="0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HaiVan</dc:creator>
  <cp:lastModifiedBy>NguyenHung</cp:lastModifiedBy>
  <cp:revision>2</cp:revision>
  <dcterms:created xsi:type="dcterms:W3CDTF">2018-01-11T08:54:00Z</dcterms:created>
  <dcterms:modified xsi:type="dcterms:W3CDTF">2018-01-11T08:54:00Z</dcterms:modified>
</cp:coreProperties>
</file>